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pacing w:val="0"/>
          <w:sz w:val="22"/>
          <w:szCs w:val="22"/>
          <w:rtl w:val="0"/>
        </w:rPr>
      </w:pPr>
      <w:r>
        <w:rPr>
          <w:rFonts w:ascii="Arial" w:hAnsi="Arial"/>
          <w:b w:val="1"/>
          <w:bCs w:val="1"/>
          <w:spacing w:val="0"/>
          <w:sz w:val="22"/>
          <w:szCs w:val="22"/>
          <w:rtl w:val="0"/>
          <w:lang w:val="de-DE"/>
        </w:rPr>
        <w:t>NEWS RELEASE</w:t>
      </w:r>
    </w:p>
    <w:p>
      <w:pPr>
        <w:pStyle w:val="Body"/>
        <w:rPr>
          <w:rFonts w:ascii="Arial" w:cs="Arial" w:hAnsi="Arial" w:eastAsia="Arial"/>
          <w:b w:val="1"/>
          <w:bCs w:val="1"/>
          <w:spacing w:val="0"/>
          <w:sz w:val="22"/>
          <w:szCs w:val="22"/>
          <w:rtl w:val="0"/>
        </w:rPr>
      </w:pPr>
    </w:p>
    <w:p>
      <w:pPr>
        <w:pStyle w:val="Body"/>
        <w:jc w:val="both"/>
        <w:rPr>
          <w:rFonts w:ascii="Arial" w:cs="Arial" w:hAnsi="Arial" w:eastAsia="Arial"/>
          <w:b w:val="1"/>
          <w:bCs w:val="1"/>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sz w:val="22"/>
          <w:szCs w:val="22"/>
          <w:rtl w:val="0"/>
          <w:lang w:val="en-US"/>
        </w:rPr>
        <w:t>Dr.</w:t>
      </w:r>
      <w:r>
        <w:rPr>
          <w:rFonts w:ascii="Arial" w:hAnsi="Arial"/>
          <w:spacing w:val="0"/>
          <w:sz w:val="22"/>
          <w:szCs w:val="22"/>
          <w:rtl w:val="0"/>
          <w:lang w:val="en-US"/>
        </w:rPr>
        <w:t xml:space="preserve"> Tim Todd, the President of Revival Fires International, headquartered in West Monroe, LA, will conduct special services at (CHURCH NAME) where (PASTORS NAME) is pastor on (DATE OF MEETING).</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spacing w:val="0"/>
          <w:sz w:val="22"/>
          <w:szCs w:val="22"/>
          <w:rtl w:val="0"/>
          <w:lang w:val="en-US"/>
        </w:rPr>
        <w:t xml:space="preserve">Todd has conducted evangelistic crusades across America and around the world in such places as Africa, Russia, Latvia, India, Haiti, Old Mexico, Bahamas and the Middle East.  </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b w:val="1"/>
          <w:bCs w:val="1"/>
          <w:i w:val="1"/>
          <w:iCs w:val="1"/>
          <w:spacing w:val="0"/>
          <w:sz w:val="22"/>
          <w:szCs w:val="22"/>
          <w:rtl w:val="0"/>
          <w:lang w:val="en-US"/>
        </w:rPr>
        <w:t>Todd has distributed more than 2 million copies of the popular Truth for Youth Bible to teenagers who agree to give them to their friends in school</w:t>
      </w:r>
      <w:r>
        <w:rPr>
          <w:rFonts w:ascii="Arial" w:hAnsi="Arial"/>
          <w:b w:val="1"/>
          <w:bCs w:val="1"/>
          <w:spacing w:val="0"/>
          <w:sz w:val="22"/>
          <w:szCs w:val="22"/>
          <w:rtl w:val="0"/>
        </w:rPr>
        <w:t>.</w:t>
      </w:r>
      <w:r>
        <w:rPr>
          <w:rFonts w:ascii="Arial" w:hAnsi="Arial"/>
          <w:spacing w:val="0"/>
          <w:sz w:val="22"/>
          <w:szCs w:val="22"/>
          <w:rtl w:val="0"/>
          <w:lang w:val="en-US"/>
        </w:rPr>
        <w:t xml:space="preserve">  Todd is the publisher/designer of the Truth for Youth that consists of the entire New Testament combined with 100 pages of full color comics.  The Truth for Youth has been enthusiastically endorsed by Billy Graham, Michael Reagan, Rod Parsley, T.D. Jakes, Pat Boone, the late, Bill Bright, the late, Jerry Falwell, Actor Dean Jones, the late, Art Linkletter, the late, Billy Joe Daugherty and many other prominent Christian leaders.  The Truth for Youth will be given to every teenager attending the special services at (CHURCH NAME).</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spacing w:val="0"/>
          <w:sz w:val="22"/>
          <w:szCs w:val="22"/>
          <w:rtl w:val="0"/>
          <w:lang w:val="en-US"/>
        </w:rPr>
        <w:t>Distribution of the Truth for Youth meshes with Todd</w:t>
      </w:r>
      <w:r>
        <w:rPr>
          <w:rFonts w:ascii="Arial" w:hAnsi="Arial" w:hint="default"/>
          <w:spacing w:val="0"/>
          <w:sz w:val="22"/>
          <w:szCs w:val="22"/>
          <w:rtl w:val="0"/>
          <w:lang w:val="en-US"/>
        </w:rPr>
        <w:t>’</w:t>
      </w:r>
      <w:r>
        <w:rPr>
          <w:rFonts w:ascii="Arial" w:hAnsi="Arial"/>
          <w:spacing w:val="0"/>
          <w:sz w:val="22"/>
          <w:szCs w:val="22"/>
          <w:rtl w:val="0"/>
          <w:lang w:val="en-US"/>
        </w:rPr>
        <w:t>s national efforts to restore religious freedoms in public school.</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b w:val="1"/>
          <w:bCs w:val="1"/>
          <w:i w:val="1"/>
          <w:iCs w:val="1"/>
          <w:spacing w:val="0"/>
          <w:sz w:val="22"/>
          <w:szCs w:val="22"/>
          <w:rtl w:val="0"/>
          <w:lang w:val="en-US"/>
        </w:rPr>
        <w:t>In June of 1995, Todd delivered in excess of one million signatures calling on the U.S. Congress to restore voluntary prayer and bible reading back to America</w:t>
      </w:r>
      <w:r>
        <w:rPr>
          <w:rFonts w:ascii="Arial" w:hAnsi="Arial" w:hint="default"/>
          <w:b w:val="1"/>
          <w:bCs w:val="1"/>
          <w:i w:val="1"/>
          <w:iCs w:val="1"/>
          <w:spacing w:val="0"/>
          <w:sz w:val="22"/>
          <w:szCs w:val="22"/>
          <w:rtl w:val="0"/>
          <w:lang w:val="en-US"/>
        </w:rPr>
        <w:t>’</w:t>
      </w:r>
      <w:r>
        <w:rPr>
          <w:rFonts w:ascii="Arial" w:hAnsi="Arial"/>
          <w:b w:val="1"/>
          <w:bCs w:val="1"/>
          <w:i w:val="1"/>
          <w:iCs w:val="1"/>
          <w:spacing w:val="0"/>
          <w:sz w:val="22"/>
          <w:szCs w:val="22"/>
          <w:rtl w:val="0"/>
          <w:lang w:val="en-US"/>
        </w:rPr>
        <w:t>s public schools.</w:t>
      </w:r>
      <w:r>
        <w:rPr>
          <w:rFonts w:ascii="Arial" w:hAnsi="Arial"/>
          <w:spacing w:val="0"/>
          <w:sz w:val="22"/>
          <w:szCs w:val="22"/>
          <w:rtl w:val="0"/>
          <w:lang w:val="en-US"/>
        </w:rPr>
        <w:t xml:space="preserve">  This petition delivery on the steps of the U.S. Capitol in Washington D.C. commanded the attention of then, House Speaker Newt Gingrich, and other high ranking government officials.</w:t>
      </w:r>
    </w:p>
    <w:p>
      <w:pPr>
        <w:pStyle w:val="Body"/>
        <w:spacing w:line="432" w:lineRule="auto"/>
        <w:jc w:val="both"/>
        <w:rPr>
          <w:rFonts w:ascii="Arial" w:cs="Arial" w:hAnsi="Arial" w:eastAsia="Arial"/>
          <w:spacing w:val="0"/>
          <w:sz w:val="22"/>
          <w:szCs w:val="22"/>
          <w:rtl w:val="0"/>
        </w:rPr>
      </w:pPr>
      <w:r>
        <w:rPr>
          <w:rFonts w:ascii="Arial" w:hAnsi="Arial"/>
          <w:spacing w:val="0"/>
          <w:sz w:val="22"/>
          <w:szCs w:val="22"/>
          <w:rtl w:val="0"/>
          <w:lang w:val="de-DE"/>
        </w:rPr>
        <w:t xml:space="preserve">  </w:t>
      </w:r>
    </w:p>
    <w:p>
      <w:pPr>
        <w:pStyle w:val="Body"/>
        <w:spacing w:line="432" w:lineRule="auto"/>
        <w:jc w:val="both"/>
        <w:rPr>
          <w:rFonts w:ascii="Arial" w:cs="Arial" w:hAnsi="Arial" w:eastAsia="Arial"/>
          <w:b w:val="1"/>
          <w:bCs w:val="1"/>
          <w:spacing w:val="0"/>
          <w:sz w:val="22"/>
          <w:szCs w:val="22"/>
          <w:rtl w:val="0"/>
        </w:rPr>
      </w:pPr>
      <w:r>
        <w:rPr>
          <w:rFonts w:ascii="Arial" w:hAnsi="Arial"/>
          <w:b w:val="1"/>
          <w:bCs w:val="1"/>
          <w:i w:val="1"/>
          <w:iCs w:val="1"/>
          <w:spacing w:val="0"/>
          <w:sz w:val="22"/>
          <w:szCs w:val="22"/>
          <w:rtl w:val="0"/>
          <w:lang w:val="en-US"/>
        </w:rPr>
        <w:t>Todd has distributed over 2.5 million bibles to Russian public school students since September of 1991.</w:t>
      </w:r>
      <w:r>
        <w:rPr>
          <w:rFonts w:ascii="Arial" w:hAnsi="Arial"/>
          <w:b w:val="1"/>
          <w:bCs w:val="1"/>
          <w:spacing w:val="0"/>
          <w:sz w:val="22"/>
          <w:szCs w:val="22"/>
          <w:rtl w:val="0"/>
          <w:lang w:val="de-DE"/>
        </w:rPr>
        <w:t xml:space="preserve">  </w:t>
      </w:r>
      <w:r>
        <w:rPr>
          <w:rFonts w:ascii="Arial" w:hAnsi="Arial"/>
          <w:spacing w:val="0"/>
          <w:sz w:val="22"/>
          <w:szCs w:val="22"/>
          <w:rtl w:val="0"/>
          <w:lang w:val="en-US"/>
        </w:rPr>
        <w:t xml:space="preserve">Todd was asked by the Minister of Education, who oversees the entire school system in Russia, to assist in providing bibles as textbooks in their public schools.  Vladimir Saprykin, Ministry of Education Vice President, gave the approval.  His enthusiastic endorsement for the bibles in Russian public schools project prompted him to ask Todd, </w:t>
      </w:r>
      <w:r>
        <w:rPr>
          <w:rFonts w:ascii="Arial" w:hAnsi="Arial" w:hint="default"/>
          <w:spacing w:val="0"/>
          <w:sz w:val="22"/>
          <w:szCs w:val="22"/>
          <w:rtl w:val="0"/>
          <w:lang w:val="en-US"/>
        </w:rPr>
        <w:t>“</w:t>
      </w:r>
      <w:r>
        <w:rPr>
          <w:rFonts w:ascii="Arial" w:hAnsi="Arial"/>
          <w:spacing w:val="0"/>
          <w:sz w:val="22"/>
          <w:szCs w:val="22"/>
          <w:rtl w:val="0"/>
          <w:lang w:val="en-US"/>
        </w:rPr>
        <w:t>What bible distribution program does America have for your public schools?</w:t>
      </w:r>
      <w:r>
        <w:rPr>
          <w:rFonts w:ascii="Arial" w:hAnsi="Arial" w:hint="default"/>
          <w:spacing w:val="0"/>
          <w:sz w:val="22"/>
          <w:szCs w:val="22"/>
          <w:rtl w:val="0"/>
          <w:lang w:val="en-US"/>
        </w:rPr>
        <w:t xml:space="preserve">”  </w:t>
      </w:r>
      <w:r>
        <w:rPr>
          <w:rFonts w:ascii="Arial" w:hAnsi="Arial"/>
          <w:spacing w:val="0"/>
          <w:sz w:val="22"/>
          <w:szCs w:val="22"/>
          <w:rtl w:val="0"/>
          <w:lang w:val="en-US"/>
        </w:rPr>
        <w:t xml:space="preserve">Todd responded, </w:t>
      </w:r>
      <w:r>
        <w:rPr>
          <w:rFonts w:ascii="Arial" w:hAnsi="Arial" w:hint="default"/>
          <w:spacing w:val="0"/>
          <w:sz w:val="22"/>
          <w:szCs w:val="22"/>
          <w:rtl w:val="0"/>
          <w:lang w:val="en-US"/>
        </w:rPr>
        <w:t>“</w:t>
      </w:r>
      <w:r>
        <w:rPr>
          <w:rFonts w:ascii="Arial" w:hAnsi="Arial"/>
          <w:spacing w:val="0"/>
          <w:sz w:val="22"/>
          <w:szCs w:val="22"/>
          <w:rtl w:val="0"/>
          <w:lang w:val="en-US"/>
        </w:rPr>
        <w:t>Russia put God in school but America kicked God out!</w:t>
      </w:r>
      <w:r>
        <w:rPr>
          <w:rFonts w:ascii="Arial" w:hAnsi="Arial" w:hint="default"/>
          <w:spacing w:val="0"/>
          <w:sz w:val="22"/>
          <w:szCs w:val="22"/>
          <w:rtl w:val="0"/>
          <w:lang w:val="en-US"/>
        </w:rPr>
        <w:t xml:space="preserve">” </w:t>
      </w:r>
      <w:r>
        <w:rPr>
          <w:rFonts w:ascii="Arial" w:hAnsi="Arial"/>
          <w:b w:val="1"/>
          <w:bCs w:val="1"/>
          <w:spacing w:val="0"/>
          <w:sz w:val="22"/>
          <w:szCs w:val="22"/>
          <w:rtl w:val="0"/>
        </w:rPr>
        <w:t xml:space="preserve"> </w:t>
      </w:r>
    </w:p>
    <w:p>
      <w:pPr>
        <w:pStyle w:val="Body"/>
        <w:spacing w:line="432" w:lineRule="auto"/>
        <w:jc w:val="both"/>
        <w:rPr>
          <w:rFonts w:ascii="Arial" w:cs="Arial" w:hAnsi="Arial" w:eastAsia="Arial"/>
          <w:b w:val="1"/>
          <w:bCs w:val="1"/>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b w:val="1"/>
          <w:bCs w:val="1"/>
          <w:i w:val="1"/>
          <w:iCs w:val="1"/>
          <w:spacing w:val="0"/>
          <w:sz w:val="22"/>
          <w:szCs w:val="22"/>
          <w:rtl w:val="0"/>
          <w:lang w:val="en-US"/>
        </w:rPr>
        <w:t>Revival Fires has distributed more than 2 million bibles to Russian Red Army Soldiers since August of 1992.</w:t>
      </w:r>
      <w:r>
        <w:rPr>
          <w:rFonts w:ascii="Arial" w:hAnsi="Arial"/>
          <w:b w:val="1"/>
          <w:bCs w:val="1"/>
          <w:spacing w:val="0"/>
          <w:sz w:val="22"/>
          <w:szCs w:val="22"/>
          <w:rtl w:val="0"/>
        </w:rPr>
        <w:t xml:space="preserve"> </w:t>
      </w:r>
      <w:r>
        <w:rPr>
          <w:rFonts w:ascii="Arial" w:hAnsi="Arial"/>
          <w:spacing w:val="0"/>
          <w:sz w:val="22"/>
          <w:szCs w:val="22"/>
          <w:rtl w:val="0"/>
          <w:lang w:val="en-US"/>
        </w:rPr>
        <w:t>Todd was granted permission from Russia</w:t>
      </w:r>
      <w:r>
        <w:rPr>
          <w:rFonts w:ascii="Arial" w:hAnsi="Arial" w:hint="default"/>
          <w:spacing w:val="0"/>
          <w:sz w:val="22"/>
          <w:szCs w:val="22"/>
          <w:rtl w:val="0"/>
          <w:lang w:val="en-US"/>
        </w:rPr>
        <w:t>’</w:t>
      </w:r>
      <w:r>
        <w:rPr>
          <w:rFonts w:ascii="Arial" w:hAnsi="Arial"/>
          <w:spacing w:val="0"/>
          <w:sz w:val="22"/>
          <w:szCs w:val="22"/>
          <w:rtl w:val="0"/>
          <w:lang w:val="en-US"/>
        </w:rPr>
        <w:t>s Defense Minister to distribute bibles to Russia</w:t>
      </w:r>
      <w:r>
        <w:rPr>
          <w:rFonts w:ascii="Arial" w:hAnsi="Arial" w:hint="default"/>
          <w:spacing w:val="0"/>
          <w:sz w:val="22"/>
          <w:szCs w:val="22"/>
          <w:rtl w:val="0"/>
          <w:lang w:val="en-US"/>
        </w:rPr>
        <w:t>’</w:t>
      </w:r>
      <w:r>
        <w:rPr>
          <w:rFonts w:ascii="Arial" w:hAnsi="Arial"/>
          <w:spacing w:val="0"/>
          <w:sz w:val="22"/>
          <w:szCs w:val="22"/>
          <w:rtl w:val="0"/>
          <w:lang w:val="en-US"/>
        </w:rPr>
        <w:t>s Red Army on Russian military bases.</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b w:val="1"/>
          <w:bCs w:val="1"/>
          <w:i w:val="1"/>
          <w:iCs w:val="1"/>
          <w:spacing w:val="0"/>
          <w:sz w:val="22"/>
          <w:szCs w:val="22"/>
          <w:rtl w:val="0"/>
          <w:lang w:val="en-US"/>
        </w:rPr>
        <w:t xml:space="preserve">Revival Fires has provided more than 250,000 bibles for our troops serving in Iraq and Afghanistan.  </w:t>
      </w:r>
      <w:r>
        <w:rPr>
          <w:rFonts w:ascii="Arial" w:hAnsi="Arial"/>
          <w:spacing w:val="0"/>
          <w:sz w:val="22"/>
          <w:szCs w:val="22"/>
          <w:rtl w:val="0"/>
          <w:lang w:val="en-US"/>
        </w:rPr>
        <w:t xml:space="preserve">Command Chaplain Brian K. Waite has distributed thousands of these bibles.  He said, </w:t>
      </w:r>
      <w:r>
        <w:rPr>
          <w:rFonts w:ascii="Arial" w:hAnsi="Arial" w:hint="default"/>
          <w:spacing w:val="0"/>
          <w:sz w:val="22"/>
          <w:szCs w:val="22"/>
          <w:rtl w:val="0"/>
          <w:lang w:val="en-US"/>
        </w:rPr>
        <w:t>“</w:t>
      </w:r>
      <w:r>
        <w:rPr>
          <w:rFonts w:ascii="Arial" w:hAnsi="Arial"/>
          <w:spacing w:val="0"/>
          <w:sz w:val="22"/>
          <w:szCs w:val="22"/>
          <w:rtl w:val="0"/>
          <w:lang w:val="en-US"/>
        </w:rPr>
        <w:t>As a result of distributing the bibles that Revival Fires provided I saw 60 combat hardened men come to the saving knowledge of Jesus Christ.  Revival Fires truly has become a genuine hero in the war on terror.</w:t>
      </w:r>
      <w:r>
        <w:rPr>
          <w:rFonts w:ascii="Arial" w:hAnsi="Arial" w:hint="default"/>
          <w:spacing w:val="0"/>
          <w:sz w:val="22"/>
          <w:szCs w:val="22"/>
          <w:rtl w:val="0"/>
          <w:lang w:val="en-US"/>
        </w:rPr>
        <w:t xml:space="preserve">”  </w:t>
      </w:r>
      <w:r>
        <w:rPr>
          <w:rFonts w:ascii="Arial" w:hAnsi="Arial"/>
          <w:spacing w:val="0"/>
          <w:sz w:val="22"/>
          <w:szCs w:val="22"/>
          <w:rtl w:val="0"/>
          <w:lang w:val="en-US"/>
        </w:rPr>
        <w:t>Todd has made it a top priority to equip every soldier defending our nation</w:t>
      </w:r>
      <w:r>
        <w:rPr>
          <w:rFonts w:ascii="Arial" w:hAnsi="Arial" w:hint="default"/>
          <w:spacing w:val="0"/>
          <w:sz w:val="22"/>
          <w:szCs w:val="22"/>
          <w:rtl w:val="0"/>
          <w:lang w:val="en-US"/>
        </w:rPr>
        <w:t>’</w:t>
      </w:r>
      <w:r>
        <w:rPr>
          <w:rFonts w:ascii="Arial" w:hAnsi="Arial"/>
          <w:spacing w:val="0"/>
          <w:sz w:val="22"/>
          <w:szCs w:val="22"/>
          <w:rtl w:val="0"/>
          <w:lang w:val="en-US"/>
        </w:rPr>
        <w:t>s freedom with the Word of God.</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b w:val="1"/>
          <w:bCs w:val="1"/>
          <w:i w:val="1"/>
          <w:iCs w:val="1"/>
          <w:spacing w:val="0"/>
          <w:sz w:val="22"/>
          <w:szCs w:val="22"/>
          <w:rtl w:val="0"/>
          <w:lang w:val="en-US"/>
        </w:rPr>
        <w:t>Previously, Todd delivered one million prayer petitions to the U.S. Supreme Court Justices calling on them to reverse their decision on abortion.</w:t>
      </w:r>
      <w:r>
        <w:rPr>
          <w:rFonts w:ascii="Arial" w:hAnsi="Arial"/>
          <w:spacing w:val="0"/>
          <w:sz w:val="22"/>
          <w:szCs w:val="22"/>
          <w:rtl w:val="0"/>
          <w:lang w:val="en-US"/>
        </w:rPr>
        <w:t xml:space="preserve">  Dr. Tim LaHaye, Dr. James E. (Johnny) Johnson, former Assistant Secretary of the Navy, Senator Jesse Helms, Congressman J. C. Watts and Joseph Scheidler joined Todd for this historic petition delivery.  </w:t>
      </w:r>
    </w:p>
    <w:p>
      <w:pPr>
        <w:pStyle w:val="Body"/>
        <w:spacing w:line="432" w:lineRule="auto"/>
        <w:jc w:val="both"/>
        <w:rPr>
          <w:rFonts w:ascii="Arial" w:cs="Arial" w:hAnsi="Arial" w:eastAsia="Arial"/>
          <w:spacing w:val="0"/>
          <w:sz w:val="22"/>
          <w:szCs w:val="22"/>
          <w:rtl w:val="0"/>
        </w:rPr>
      </w:pPr>
      <w:r>
        <w:rPr>
          <w:rFonts w:ascii="Arial" w:hAnsi="Arial"/>
          <w:b w:val="1"/>
          <w:bCs w:val="1"/>
          <w:i w:val="1"/>
          <w:iCs w:val="1"/>
          <w:spacing w:val="0"/>
          <w:sz w:val="22"/>
          <w:szCs w:val="22"/>
          <w:rtl w:val="0"/>
          <w:lang w:val="en-US"/>
        </w:rPr>
        <w:t>Revival Fires built the Mercy Hospital and Nurses Training Center in Trivandrum, India.</w:t>
      </w:r>
      <w:r>
        <w:rPr>
          <w:rFonts w:ascii="Arial" w:hAnsi="Arial"/>
          <w:spacing w:val="0"/>
          <w:sz w:val="22"/>
          <w:szCs w:val="22"/>
          <w:rtl w:val="0"/>
          <w:lang w:val="en-US"/>
        </w:rPr>
        <w:t xml:space="preserve"> The Mercy Hospital was established 30 years ago and helps more than 200 sick and hurting people every day.</w:t>
      </w:r>
    </w:p>
    <w:p>
      <w:pPr>
        <w:pStyle w:val="Body"/>
        <w:spacing w:line="432" w:lineRule="auto"/>
        <w:jc w:val="both"/>
        <w:rPr>
          <w:rFonts w:ascii="Arial" w:cs="Arial" w:hAnsi="Arial" w:eastAsia="Arial"/>
          <w:spacing w:val="0"/>
          <w:sz w:val="22"/>
          <w:szCs w:val="22"/>
          <w:rtl w:val="0"/>
        </w:rPr>
      </w:pPr>
    </w:p>
    <w:p>
      <w:pPr>
        <w:pStyle w:val="Body"/>
        <w:spacing w:line="432" w:lineRule="auto"/>
        <w:jc w:val="both"/>
        <w:rPr>
          <w:rFonts w:ascii="Arial" w:cs="Arial" w:hAnsi="Arial" w:eastAsia="Arial"/>
          <w:spacing w:val="0"/>
          <w:sz w:val="22"/>
          <w:szCs w:val="22"/>
          <w:rtl w:val="0"/>
        </w:rPr>
      </w:pPr>
      <w:r>
        <w:rPr>
          <w:rFonts w:ascii="Arial" w:hAnsi="Arial"/>
          <w:spacing w:val="0"/>
          <w:sz w:val="22"/>
          <w:szCs w:val="22"/>
          <w:rtl w:val="0"/>
          <w:lang w:val="en-US"/>
        </w:rPr>
        <w:t xml:space="preserve">Todd is a gifted communicator.  At the age of 18 he won the </w:t>
      </w:r>
      <w:r>
        <w:rPr>
          <w:rFonts w:ascii="Arial" w:hAnsi="Arial" w:hint="default"/>
          <w:spacing w:val="0"/>
          <w:sz w:val="22"/>
          <w:szCs w:val="22"/>
          <w:rtl w:val="0"/>
          <w:lang w:val="en-US"/>
        </w:rPr>
        <w:t>“</w:t>
      </w:r>
      <w:r>
        <w:rPr>
          <w:rFonts w:ascii="Arial" w:hAnsi="Arial"/>
          <w:spacing w:val="0"/>
          <w:sz w:val="22"/>
          <w:szCs w:val="22"/>
          <w:rtl w:val="0"/>
          <w:lang w:val="en-US"/>
        </w:rPr>
        <w:t>World Champion Preacher Boy Contest</w:t>
      </w:r>
      <w:r>
        <w:rPr>
          <w:rFonts w:ascii="Arial" w:hAnsi="Arial" w:hint="default"/>
          <w:spacing w:val="0"/>
          <w:sz w:val="22"/>
          <w:szCs w:val="22"/>
          <w:rtl w:val="0"/>
          <w:lang w:val="en-US"/>
        </w:rPr>
        <w:t xml:space="preserve">” </w:t>
      </w:r>
      <w:r>
        <w:rPr>
          <w:rFonts w:ascii="Arial" w:hAnsi="Arial"/>
          <w:spacing w:val="0"/>
          <w:sz w:val="22"/>
          <w:szCs w:val="22"/>
          <w:rtl w:val="0"/>
          <w:lang w:val="en-US"/>
        </w:rPr>
        <w:t>sponsored by the famed Kiamichi Clinic in southeast Oklahoma.</w:t>
      </w:r>
    </w:p>
    <w:p>
      <w:pPr>
        <w:pStyle w:val="Body"/>
        <w:spacing w:line="432" w:lineRule="auto"/>
        <w:jc w:val="both"/>
        <w:rPr>
          <w:rFonts w:ascii="Arial" w:cs="Arial" w:hAnsi="Arial" w:eastAsia="Arial"/>
          <w:spacing w:val="0"/>
          <w:sz w:val="22"/>
          <w:szCs w:val="22"/>
          <w:rtl w:val="0"/>
        </w:rPr>
      </w:pPr>
    </w:p>
    <w:p>
      <w:pPr>
        <w:pStyle w:val="Body"/>
        <w:spacing w:line="432" w:lineRule="auto"/>
        <w:jc w:val="both"/>
      </w:pPr>
      <w:r>
        <w:rPr>
          <w:rFonts w:ascii="Arial" w:hAnsi="Arial"/>
          <w:spacing w:val="0"/>
          <w:sz w:val="22"/>
          <w:szCs w:val="22"/>
          <w:rtl w:val="0"/>
          <w:lang w:val="en-US"/>
        </w:rPr>
        <w:t>Todd grew up in the ministry of his father, Dr. Cecil Todd, and has crammed a lot of life experiences into a brief span which qualifies him for unique ministry to the entire family.  For more information you may contact (CHURCH NAME) by calling (CHURCH PHONE NUMBER).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